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370A02" w:rsidP="00370A02" w:rsidRDefault="00370A02" w14:paraId="672A6659" wp14:textId="77777777">
      <w:pPr>
        <w:pStyle w:val="ListParagraph"/>
        <w:spacing w:after="0" w:line="360" w:lineRule="auto"/>
        <w:ind w:hanging="862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7BC12388" wp14:editId="7777777">
            <wp:extent cx="6182264" cy="9324754"/>
            <wp:effectExtent l="0" t="0" r="9525" b="0"/>
            <wp:docPr id="2" name="Picture 2" descr="https://images.nxbbachkhoa.vn/Picture/2023/6/7/image-2023060717545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nxbbachkhoa.vn/Picture/2023/6/7/image-20230607175456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32" cy="932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7B5C8E" w:rsidP="00171DEE" w:rsidRDefault="007B5C8E" w14:paraId="0A37501D" wp14:textId="77777777">
      <w:pPr>
        <w:pStyle w:val="ListParagraph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xmlns:wp14="http://schemas.microsoft.com/office/word/2010/wordml" w:rsidR="007B5C8E" w:rsidP="00171DEE" w:rsidRDefault="007B5C8E" w14:paraId="5DAB6C7B" wp14:textId="77777777">
      <w:pPr>
        <w:pStyle w:val="ListParagraph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xmlns:wp14="http://schemas.microsoft.com/office/word/2010/wordml" w:rsidR="00171DEE" w:rsidP="00171DEE" w:rsidRDefault="00F4232C" w14:paraId="4AB831DB" wp14:textId="77777777">
      <w:pPr>
        <w:pStyle w:val="ListParagraph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TÓM TẮT NỘI DUNG TÀI LIỆU</w:t>
      </w:r>
    </w:p>
    <w:p xmlns:wp14="http://schemas.microsoft.com/office/word/2010/wordml" w:rsidRPr="00576E64" w:rsidR="00F4232C" w:rsidP="00171DEE" w:rsidRDefault="00F4232C" w14:paraId="02EB378F" wp14:textId="77777777">
      <w:pPr>
        <w:pStyle w:val="ListParagraph"/>
        <w:spacing w:after="0" w:line="360" w:lineRule="auto"/>
        <w:jc w:val="center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</w:p>
    <w:p xmlns:wp14="http://schemas.microsoft.com/office/word/2010/wordml" w:rsidR="00BB0FE1" w:rsidP="6C46FD54" w:rsidRDefault="00BB0FE1" w14:paraId="57B6C718" wp14:textId="77777777">
      <w:pPr>
        <w:pStyle w:val="ListParagraph"/>
        <w:spacing w:after="0" w:line="360" w:lineRule="auto"/>
        <w:ind w:left="0" w:firstLine="72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Cuốn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sách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cung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cấp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những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kiến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thức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cơ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bản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và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nâng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về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kỹ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thuật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dộng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cơ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học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;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các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phương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pháp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phân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tích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,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xử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lý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hiệu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và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một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số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ứng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dụng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của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phân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tích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trong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giám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sát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tình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trạng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kỹ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thuật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của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má</w:t>
      </w:r>
      <w:bookmarkStart w:name="_GoBack" w:id="0"/>
      <w:bookmarkEnd w:id="0"/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y</w:t>
      </w:r>
      <w:r w:rsidRPr="6C46FD54" w:rsidR="00171DEE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.</w:t>
      </w:r>
    </w:p>
    <w:p xmlns:wp14="http://schemas.microsoft.com/office/word/2010/wordml" w:rsidR="00FC2DCC" w:rsidP="6C46FD54" w:rsidRDefault="00BB0FE1" w14:paraId="66CFBEF3" wp14:textId="74971120">
      <w:pPr>
        <w:pStyle w:val="ListParagraph"/>
        <w:spacing w:after="0" w:line="360" w:lineRule="auto"/>
        <w:ind w:left="0" w:firstLine="72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Cuốn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sách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FC2DCC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gồm</w:t>
      </w:r>
      <w:r w:rsidRPr="6C46FD54" w:rsidR="00FC2DCC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052E0B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ba</w:t>
      </w:r>
      <w:r w:rsidRPr="6C46FD54" w:rsidR="00FC2DCC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FC2DCC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chương</w:t>
      </w:r>
      <w:r w:rsidRPr="6C46FD54" w:rsidR="00FC2DCC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:</w:t>
      </w:r>
    </w:p>
    <w:p xmlns:wp14="http://schemas.microsoft.com/office/word/2010/wordml" w:rsidR="00FC2DCC" w:rsidP="6C46FD54" w:rsidRDefault="0028419D" w14:paraId="7B424FAE" wp14:textId="77777777">
      <w:pPr>
        <w:pStyle w:val="ListParagraph"/>
        <w:spacing w:after="0" w:line="360" w:lineRule="auto"/>
        <w:ind w:left="0" w:firstLine="72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28419D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CHƯƠNG 1: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KỸ THUẬT ĐO DAO ĐỘNG CƠ HỌC</w:t>
      </w:r>
    </w:p>
    <w:p xmlns:wp14="http://schemas.microsoft.com/office/word/2010/wordml" w:rsidR="00BB0FE1" w:rsidP="00BB0FE1" w:rsidRDefault="00BB0FE1" w14:paraId="4DDD0128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Tổng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quan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về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</w:p>
    <w:p xmlns:wp14="http://schemas.microsoft.com/office/word/2010/wordml" w:rsidR="00BB0FE1" w:rsidP="00BB0FE1" w:rsidRDefault="00BB0FE1" w14:paraId="425DA8FA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Các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loại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đầu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thông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dụng</w:t>
      </w:r>
    </w:p>
    <w:p xmlns:wp14="http://schemas.microsoft.com/office/word/2010/wordml" w:rsidR="00BB0FE1" w:rsidP="00BB0FE1" w:rsidRDefault="00BB0FE1" w14:paraId="125802FE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Thiết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bị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và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kiểm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chuẩn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hệ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đo</w:t>
      </w:r>
    </w:p>
    <w:p xmlns:wp14="http://schemas.microsoft.com/office/word/2010/wordml" w:rsidR="00BB0FE1" w:rsidP="00BB0FE1" w:rsidRDefault="00BB0FE1" w14:paraId="08424310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Quy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trình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và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kỹ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thuật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</w:p>
    <w:p xmlns:wp14="http://schemas.microsoft.com/office/word/2010/wordml" w:rsidR="00FC2DCC" w:rsidP="6C46FD54" w:rsidRDefault="0028419D" w14:paraId="1304531A" wp14:textId="77777777">
      <w:pPr>
        <w:pStyle w:val="ListParagraph"/>
        <w:spacing w:after="0" w:line="360" w:lineRule="auto"/>
        <w:ind w:left="0" w:firstLine="72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28419D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CHƯƠNG 2: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PHÂN TÍCH TÍN HIỆU DAO ĐỘNG</w:t>
      </w:r>
    </w:p>
    <w:p xmlns:wp14="http://schemas.microsoft.com/office/word/2010/wordml" w:rsidR="00BB0FE1" w:rsidP="00BB0FE1" w:rsidRDefault="00BB0FE1" w14:paraId="5A1ECB6D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Phân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loại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và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cấu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trúc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hiệu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đông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cơ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học</w:t>
      </w:r>
    </w:p>
    <w:p xmlns:wp14="http://schemas.microsoft.com/office/word/2010/wordml" w:rsidR="00BB0FE1" w:rsidP="00BB0FE1" w:rsidRDefault="00BB0FE1" w14:paraId="3943DAD1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Phân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tích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hiệu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trong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miền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thời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gian</w:t>
      </w:r>
    </w:p>
    <w:p xmlns:wp14="http://schemas.microsoft.com/office/word/2010/wordml" w:rsidR="00BB0FE1" w:rsidP="00BB0FE1" w:rsidRDefault="00BB0FE1" w14:paraId="1F2EE3B2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Phân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tích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hiệu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trong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miền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tần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số</w:t>
      </w:r>
    </w:p>
    <w:p xmlns:wp14="http://schemas.microsoft.com/office/word/2010/wordml" w:rsidR="00BB0FE1" w:rsidP="00BB0FE1" w:rsidRDefault="00BB0FE1" w14:paraId="3F1FCBFF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Phân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tích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hiệu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trong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miền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thời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gian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–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tần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số</w:t>
      </w:r>
    </w:p>
    <w:p xmlns:wp14="http://schemas.microsoft.com/office/word/2010/wordml" w:rsidR="00BB0FE1" w:rsidP="00BB0FE1" w:rsidRDefault="00BB0FE1" w14:paraId="5ECAEA89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Các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dạng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biểu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diễn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khác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của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tín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hiệu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</w:p>
    <w:p xmlns:wp14="http://schemas.microsoft.com/office/word/2010/wordml" w:rsidR="00BB0FE1" w:rsidP="00BB0FE1" w:rsidRDefault="00BB0FE1" w14:paraId="7C63274C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Một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số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tiêu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chuẩn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quốc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tế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về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máy</w:t>
      </w:r>
    </w:p>
    <w:p xmlns:wp14="http://schemas.microsoft.com/office/word/2010/wordml" w:rsidR="00FC2DCC" w:rsidP="6C46FD54" w:rsidRDefault="00BB0FE1" w14:paraId="0911F518" wp14:textId="77777777">
      <w:pPr>
        <w:pStyle w:val="ListParagraph"/>
        <w:spacing w:after="0" w:line="360" w:lineRule="auto"/>
        <w:ind w:left="0" w:firstLine="720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CHƯƠNG 3: MỘT SỐ ỨNG DỤNG TRONG GIÁM SÁT DAO ĐỘNG</w:t>
      </w:r>
    </w:p>
    <w:p xmlns:wp14="http://schemas.microsoft.com/office/word/2010/wordml" w:rsidR="00BB0FE1" w:rsidP="00BB0FE1" w:rsidRDefault="00BB0FE1" w14:paraId="27FF6F85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Các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vấn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đề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cơ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bản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của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giám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sát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máy</w:t>
      </w:r>
    </w:p>
    <w:p xmlns:wp14="http://schemas.microsoft.com/office/word/2010/wordml" w:rsidR="00BB0FE1" w:rsidP="00BB0FE1" w:rsidRDefault="00BB0FE1" w14:paraId="532610F0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Giám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sát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của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hệ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rôto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–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gối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đỡ</w:t>
      </w:r>
    </w:p>
    <w:p xmlns:wp14="http://schemas.microsoft.com/office/word/2010/wordml" w:rsidR="00BB0FE1" w:rsidP="00BB0FE1" w:rsidRDefault="00BB0FE1" w14:paraId="07BF2B0E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Giám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sát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động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cho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chi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tiết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ổ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đỡ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con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lăn</w:t>
      </w:r>
    </w:p>
    <w:p xmlns:wp14="http://schemas.microsoft.com/office/word/2010/wordml" w:rsidR="00BB0FE1" w:rsidP="00BB0FE1" w:rsidRDefault="00BB0FE1" w14:paraId="64FC33DB" wp14:textId="7777777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Giám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sát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dao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dộng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cho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máy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 w:rsidRPr="6C46FD54" w:rsidR="00BB0FE1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>điện</w:t>
      </w:r>
    </w:p>
    <w:p xmlns:wp14="http://schemas.microsoft.com/office/word/2010/wordml" w:rsidR="00370A02" w:rsidP="00370A02" w:rsidRDefault="00370A02" w14:paraId="6A05A809" wp14:textId="77777777">
      <w:pPr>
        <w:pStyle w:val="ListParagraph"/>
        <w:spacing w:after="0" w:line="360" w:lineRule="auto"/>
        <w:ind w:left="1800"/>
        <w:rPr>
          <w:rFonts w:ascii="Times New Roman" w:hAnsi="Times New Roman" w:eastAsia="Times New Roman" w:cs="Times New Roman"/>
          <w:color w:val="000000"/>
          <w:sz w:val="26"/>
          <w:szCs w:val="26"/>
        </w:rPr>
      </w:pPr>
    </w:p>
    <w:p xmlns:wp14="http://schemas.microsoft.com/office/word/2010/wordml" w:rsidRPr="007B5C8E" w:rsidR="0085124C" w:rsidP="6C46FD54" w:rsidRDefault="007B5C8E" w14:paraId="22212A71" wp14:textId="2A6FBB4B">
      <w:pPr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 w:rsidRPr="6C46FD54" w:rsidR="007B5C8E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  <w:r>
        <w:tab/>
      </w:r>
      <w:r w:rsidRPr="6C46FD54" w:rsidR="3AFD975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6"/>
          <w:szCs w:val="26"/>
        </w:rPr>
        <w:t>LINK ĐỌC TOÀN VĂN TÀI LIỆU</w:t>
      </w:r>
      <w:r w:rsidRPr="6C46FD54" w:rsidR="0085124C">
        <w:rPr>
          <w:rFonts w:ascii="Times New Roman" w:hAnsi="Times New Roman" w:eastAsia="Times New Roman" w:cs="Times New Roman"/>
          <w:color w:val="000000" w:themeColor="text1" w:themeTint="FF" w:themeShade="FF"/>
          <w:sz w:val="26"/>
          <w:szCs w:val="26"/>
        </w:rPr>
        <w:t xml:space="preserve"> </w:t>
      </w:r>
    </w:p>
    <w:p xmlns:wp14="http://schemas.microsoft.com/office/word/2010/wordml" w:rsidR="00370A02" w:rsidP="6C46FD54" w:rsidRDefault="00F4232C" w14:paraId="143B3EFD" wp14:textId="681C3BF4">
      <w:pPr>
        <w:pStyle w:val="ListParagraph"/>
        <w:spacing w:after="0" w:line="360" w:lineRule="auto"/>
        <w:ind w:left="720"/>
        <w:jc w:val="center"/>
        <w:rPr>
          <w:rFonts w:ascii="Times New Roman" w:hAnsi="Times New Roman" w:eastAsia="Times New Roman" w:cs="Times New Roman"/>
          <w:b w:val="1"/>
          <w:bCs w:val="1"/>
          <w:sz w:val="26"/>
          <w:szCs w:val="26"/>
          <w:highlight w:val="cyan"/>
        </w:rPr>
      </w:pPr>
      <w:hyperlink r:id="Rf8f7e189e39f4c62">
        <w:r w:rsidRPr="6C46FD54" w:rsidR="0085124C">
          <w:rPr>
            <w:rStyle w:val="Hyperlink"/>
            <w:rFonts w:ascii="Times New Roman" w:hAnsi="Times New Roman" w:eastAsia="Times New Roman" w:cs="Times New Roman"/>
            <w:b w:val="1"/>
            <w:bCs w:val="1"/>
            <w:sz w:val="26"/>
            <w:szCs w:val="26"/>
            <w:highlight w:val="cyan"/>
          </w:rPr>
          <w:t>https://hust.nxbbachkhoa.vn/ky-thuat-do-va-phan-tich-dao-dong-co-hoc-b11080.html</w:t>
        </w:r>
      </w:hyperlink>
      <w:r w:rsidRPr="6C46FD54" w:rsidR="6CF99E29">
        <w:rPr>
          <w:rFonts w:ascii="Times New Roman" w:hAnsi="Times New Roman" w:eastAsia="Times New Roman" w:cs="Times New Roman"/>
          <w:b w:val="1"/>
          <w:bCs w:val="1"/>
          <w:sz w:val="26"/>
          <w:szCs w:val="26"/>
        </w:rPr>
        <w:t xml:space="preserve"> </w:t>
      </w:r>
    </w:p>
    <w:p xmlns:wp14="http://schemas.microsoft.com/office/word/2010/wordml" w:rsidR="0085124C" w:rsidP="6C46FD54" w:rsidRDefault="0085124C" w14:paraId="5A39BBE3" wp14:textId="0D9F90D6">
      <w:pPr>
        <w:pStyle w:val="ListParagraph"/>
        <w:spacing w:after="0" w:line="360" w:lineRule="auto"/>
        <w:ind w:left="720"/>
        <w:jc w:val="center"/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</w:pP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(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  <w:u w:val="single"/>
        </w:rPr>
        <w:t>Lưu ý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: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Để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đọc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được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toàn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văn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tài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liệu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149D5C2A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tr</w:t>
      </w:r>
      <w:r w:rsidRPr="6C46FD54" w:rsidR="149D5C2A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ên</w:t>
      </w:r>
      <w:r w:rsidRPr="6C46FD54" w:rsidR="149D5C2A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149D5C2A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đ</w:t>
      </w:r>
      <w:r w:rsidRPr="6C46FD54" w:rsidR="149D5C2A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ây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,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b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ạn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đ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ọ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c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c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ầ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n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c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ó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t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à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i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k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h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oả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n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h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ợ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p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l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ệ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đ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ể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t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ru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y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c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ập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v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à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k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hai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t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h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ác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CS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DL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n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ày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,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x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em</w:t>
      </w:r>
      <w:r w:rsidRPr="6C46FD54" w:rsidR="37598617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 xml:space="preserve"> </w:t>
      </w:r>
      <w:hyperlink r:id="R0ac0a870793a461d">
        <w:r w:rsidRPr="6C46FD54" w:rsidR="37598617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6"/>
            <w:szCs w:val="26"/>
          </w:rPr>
          <w:t>HƯỚNG DẪN T</w:t>
        </w:r>
        <w:r w:rsidRPr="6C46FD54" w:rsidR="483EABF2">
          <w:rPr>
            <w:rStyle w:val="Hyperlink"/>
            <w:rFonts w:ascii="Times New Roman" w:hAnsi="Times New Roman" w:eastAsia="Times New Roman" w:cs="Times New Roman"/>
            <w:b w:val="1"/>
            <w:bCs w:val="1"/>
            <w:i w:val="1"/>
            <w:iCs w:val="1"/>
            <w:sz w:val="26"/>
            <w:szCs w:val="26"/>
          </w:rPr>
          <w:t>ẠI ĐÂY</w:t>
        </w:r>
      </w:hyperlink>
      <w:r w:rsidRPr="6C46FD54" w:rsidR="483EABF2">
        <w:rPr>
          <w:rFonts w:ascii="Times New Roman" w:hAnsi="Times New Roman" w:eastAsia="Times New Roman" w:cs="Times New Roman"/>
          <w:i w:val="1"/>
          <w:iCs w:val="1"/>
          <w:color w:val="FF0000"/>
          <w:sz w:val="26"/>
          <w:szCs w:val="26"/>
        </w:rPr>
        <w:t>)</w:t>
      </w:r>
    </w:p>
    <w:sectPr w:rsidR="0085124C" w:rsidSect="00370A02">
      <w:pgSz w:w="12240" w:h="15840" w:orient="portrait"/>
      <w:pgMar w:top="426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C2B71"/>
    <w:multiLevelType w:val="hybridMultilevel"/>
    <w:tmpl w:val="945A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A2C21"/>
    <w:multiLevelType w:val="hybridMultilevel"/>
    <w:tmpl w:val="65D40D4A"/>
    <w:lvl w:ilvl="0" w:tplc="135403F6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64D32D87"/>
    <w:multiLevelType w:val="hybridMultilevel"/>
    <w:tmpl w:val="70EEEA2C"/>
    <w:lvl w:ilvl="0" w:tplc="48B48688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A5645B1"/>
    <w:multiLevelType w:val="hybridMultilevel"/>
    <w:tmpl w:val="EBBE8B2C"/>
    <w:lvl w:ilvl="0">
      <w:numFmt w:val="bullet"/>
      <w:lvlText w:val="-"/>
      <w:lvlJc w:val="left"/>
      <w:pPr>
        <w:ind w:left="1080" w:hanging="360"/>
      </w:pPr>
      <w:rPr>
        <w:rFonts w:hint="default" w:ascii="Times New Roman" w:hAnsi="Times New Roman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756E43ED"/>
    <w:multiLevelType w:val="hybridMultilevel"/>
    <w:tmpl w:val="945AA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430DD"/>
    <w:multiLevelType w:val="hybridMultilevel"/>
    <w:tmpl w:val="F7340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B5"/>
    <w:rsid w:val="0003233E"/>
    <w:rsid w:val="00052E0B"/>
    <w:rsid w:val="000A41AB"/>
    <w:rsid w:val="000E4481"/>
    <w:rsid w:val="00171DEE"/>
    <w:rsid w:val="0028419D"/>
    <w:rsid w:val="00370A02"/>
    <w:rsid w:val="004965FE"/>
    <w:rsid w:val="00576E64"/>
    <w:rsid w:val="005B398C"/>
    <w:rsid w:val="005F5872"/>
    <w:rsid w:val="00627687"/>
    <w:rsid w:val="006F49F4"/>
    <w:rsid w:val="007B5C8E"/>
    <w:rsid w:val="007D0E49"/>
    <w:rsid w:val="0085124C"/>
    <w:rsid w:val="009524E3"/>
    <w:rsid w:val="00A526D6"/>
    <w:rsid w:val="00AB5A77"/>
    <w:rsid w:val="00B03FFB"/>
    <w:rsid w:val="00BB0FE1"/>
    <w:rsid w:val="00BC1FB5"/>
    <w:rsid w:val="00C50565"/>
    <w:rsid w:val="00CF6E58"/>
    <w:rsid w:val="00D46B89"/>
    <w:rsid w:val="00D84D8C"/>
    <w:rsid w:val="00E31CC9"/>
    <w:rsid w:val="00E80755"/>
    <w:rsid w:val="00ED4E9C"/>
    <w:rsid w:val="00F32A09"/>
    <w:rsid w:val="00F4232C"/>
    <w:rsid w:val="00FC2DCC"/>
    <w:rsid w:val="0E205BB4"/>
    <w:rsid w:val="12D9B2F3"/>
    <w:rsid w:val="149D5C2A"/>
    <w:rsid w:val="1997F868"/>
    <w:rsid w:val="1B9D76A0"/>
    <w:rsid w:val="2AA5E5CC"/>
    <w:rsid w:val="34938A3A"/>
    <w:rsid w:val="37598617"/>
    <w:rsid w:val="3AFD9756"/>
    <w:rsid w:val="42CF0901"/>
    <w:rsid w:val="459B6855"/>
    <w:rsid w:val="483EABF2"/>
    <w:rsid w:val="6C46FD54"/>
    <w:rsid w:val="6CF99E29"/>
    <w:rsid w:val="7712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DAA4"/>
  <w15:chartTrackingRefBased/>
  <w15:docId w15:val="{1A0E87B8-7F8C-4A08-A47A-B9A33DD878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33E"/>
    <w:pPr>
      <w:ind w:left="720"/>
      <w:contextualSpacing/>
    </w:pPr>
  </w:style>
  <w:style w:type="table" w:styleId="TableGrid">
    <w:name w:val="Table Grid"/>
    <w:basedOn w:val="TableNormal"/>
    <w:uiPriority w:val="39"/>
    <w:rsid w:val="00576E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50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hyperlink" Target="https://hust.nxbbachkhoa.vn/ky-thuat-do-va-phan-tich-dao-dong-co-hoc-b11080.html" TargetMode="External" Id="Rf8f7e189e39f4c62" /><Relationship Type="http://schemas.openxmlformats.org/officeDocument/2006/relationships/hyperlink" Target="https://library.hust.edu.vn/vi/node/528" TargetMode="External" Id="R0ac0a870793a46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Tran Thi Tuyen</dc:creator>
  <keywords/>
  <dc:description/>
  <lastModifiedBy>Ho Thi Loi</lastModifiedBy>
  <revision>24</revision>
  <lastPrinted>2023-06-12T02:32:00.0000000Z</lastPrinted>
  <dcterms:created xsi:type="dcterms:W3CDTF">2023-06-09T02:32:00.0000000Z</dcterms:created>
  <dcterms:modified xsi:type="dcterms:W3CDTF">2023-06-14T08:02:46.7586023Z</dcterms:modified>
</coreProperties>
</file>